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90794A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8A006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3E0DEB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718C147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8A112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4D628B11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4D1A591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79C96A16" w14:textId="77777777"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717188" w14:textId="0B6C90B9" w:rsidR="00D9125A" w:rsidRPr="0024068E" w:rsidRDefault="003748D7" w:rsidP="002406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09</w:t>
      </w:r>
      <w:r w:rsidR="00874988" w:rsidRPr="0005536A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09</w:t>
      </w:r>
      <w:r w:rsidR="00BB2F77" w:rsidRPr="0005536A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 w:rsidRPr="0005536A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 w:rsidR="0005536A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AA36C4" w:rsidRPr="000553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05536A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 w:rsidRPr="0005536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9B3C81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222</w:t>
      </w:r>
    </w:p>
    <w:p w14:paraId="2C1D4CF8" w14:textId="77777777" w:rsidR="00AA36C4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14:paraId="5712BC24" w14:textId="77777777" w:rsidR="006679FD" w:rsidRPr="006679FD" w:rsidRDefault="000D7ADC" w:rsidP="006679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679FD">
        <w:rPr>
          <w:rFonts w:ascii="Times New Roman" w:hAnsi="Times New Roman" w:cs="Times New Roman"/>
          <w:sz w:val="28"/>
          <w:szCs w:val="28"/>
        </w:rPr>
        <w:t xml:space="preserve">Про </w:t>
      </w:r>
      <w:r w:rsidR="006679FD" w:rsidRPr="006679FD">
        <w:rPr>
          <w:rFonts w:ascii="Times New Roman" w:hAnsi="Times New Roman" w:cs="Times New Roman"/>
          <w:sz w:val="28"/>
          <w:szCs w:val="28"/>
          <w:lang w:val="uk-UA"/>
        </w:rPr>
        <w:t xml:space="preserve">влаштування на повне державне </w:t>
      </w:r>
    </w:p>
    <w:p w14:paraId="1E0A3996" w14:textId="77777777" w:rsidR="006679FD" w:rsidRPr="006679FD" w:rsidRDefault="006679FD" w:rsidP="006679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679FD">
        <w:rPr>
          <w:rFonts w:ascii="Times New Roman" w:hAnsi="Times New Roman" w:cs="Times New Roman"/>
          <w:sz w:val="28"/>
          <w:szCs w:val="28"/>
          <w:lang w:val="uk-UA"/>
        </w:rPr>
        <w:t xml:space="preserve">утримання дитини, позбавленої </w:t>
      </w:r>
    </w:p>
    <w:p w14:paraId="1BEB6734" w14:textId="77777777" w:rsidR="006679FD" w:rsidRPr="006679FD" w:rsidRDefault="006679FD" w:rsidP="006679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679FD"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батьківського піклування </w:t>
      </w:r>
    </w:p>
    <w:p w14:paraId="62E5999A" w14:textId="1936864B" w:rsidR="000D7ADC" w:rsidRPr="006679FD" w:rsidRDefault="000E518C" w:rsidP="006679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ОСОБА1, </w:t>
      </w:r>
      <w:r w:rsidR="003748D7">
        <w:rPr>
          <w:rFonts w:ascii="Times New Roman" w:hAnsi="Times New Roman" w:cs="Times New Roman"/>
          <w:sz w:val="28"/>
          <w:szCs w:val="28"/>
          <w:lang w:val="uk-UA"/>
        </w:rPr>
        <w:t>2008</w:t>
      </w:r>
      <w:r w:rsidR="006679FD" w:rsidRPr="006679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679FD" w:rsidRPr="006679F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679FD" w:rsidRPr="006679F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AAF0268" w14:textId="77777777" w:rsidR="00F50B87" w:rsidRPr="000D7ADC" w:rsidRDefault="00F50B87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C389021" w14:textId="448C3EF5" w:rsidR="000D7ADC" w:rsidRPr="00E75061" w:rsidRDefault="00F50B87" w:rsidP="00E13E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Розглянувши клопотання служби у справах дітей виконавчого комітету Київської </w:t>
      </w:r>
      <w:r w:rsidR="006679F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районної в м. Полтаві ради щодо</w:t>
      </w:r>
      <w:r w:rsidR="006679FD" w:rsidRPr="007819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79FD" w:rsidRPr="006679FD">
        <w:rPr>
          <w:rFonts w:ascii="Times New Roman" w:hAnsi="Times New Roman" w:cs="Times New Roman"/>
          <w:sz w:val="28"/>
          <w:szCs w:val="28"/>
          <w:lang w:val="uk-UA"/>
        </w:rPr>
        <w:t xml:space="preserve">влаштування на повне державне утримання дитини, позбавленої батьківського піклування </w:t>
      </w:r>
      <w:r w:rsidR="000E518C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0E51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05E8D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r w:rsidR="00840B3E">
        <w:rPr>
          <w:rFonts w:ascii="Times New Roman" w:hAnsi="Times New Roman" w:cs="Times New Roman"/>
          <w:sz w:val="28"/>
          <w:szCs w:val="28"/>
          <w:lang w:val="uk-UA"/>
        </w:rPr>
        <w:t>року народження</w:t>
      </w:r>
      <w:r w:rsidR="006679F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214E5">
        <w:rPr>
          <w:rFonts w:ascii="Times New Roman" w:hAnsi="Times New Roman" w:cs="Times New Roman"/>
          <w:sz w:val="28"/>
          <w:szCs w:val="28"/>
          <w:lang w:val="uk-UA"/>
        </w:rPr>
        <w:t xml:space="preserve">довідку Полтавського національного педагогічного університету імені В.Г. Короленка від 25.08.2025 року №606, витяг з рішення Шевченківської районної у м. Полтаві ради від 28.08.2025 року №188 «Про виведення з дитячого будинку сімейного типу </w:t>
      </w:r>
      <w:r w:rsidR="000E518C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0214E5">
        <w:rPr>
          <w:rFonts w:ascii="Times New Roman" w:hAnsi="Times New Roman" w:cs="Times New Roman"/>
          <w:sz w:val="28"/>
          <w:szCs w:val="28"/>
          <w:lang w:val="uk-UA"/>
        </w:rPr>
        <w:t xml:space="preserve"> та влаштування на повне державне утримання в Полтавський національний педагогічний університет імені В.Г. Короленка дитини, позба</w:t>
      </w:r>
      <w:r w:rsidR="006E1C25">
        <w:rPr>
          <w:rFonts w:ascii="Times New Roman" w:hAnsi="Times New Roman" w:cs="Times New Roman"/>
          <w:sz w:val="28"/>
          <w:szCs w:val="28"/>
          <w:lang w:val="uk-UA"/>
        </w:rPr>
        <w:t xml:space="preserve">вленої батьківського піклування, </w:t>
      </w:r>
      <w:r w:rsidR="000E518C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0E51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1C25">
        <w:rPr>
          <w:rFonts w:ascii="Times New Roman" w:hAnsi="Times New Roman" w:cs="Times New Roman"/>
          <w:sz w:val="28"/>
          <w:szCs w:val="28"/>
          <w:lang w:val="uk-UA"/>
        </w:rPr>
        <w:t>2008 року народження</w:t>
      </w:r>
      <w:r w:rsidR="000214E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E3A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679F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6679FD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еруючись</w:t>
      </w:r>
      <w:r w:rsidR="006679F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ст.34 Закону України «Про місцеве самоврядування в Україні», ст.ст.8, 11 Закону України «Про забезпечення організаційно-правових умов соціального захисту дітей-сиріт та дітей, позбавлених батьківського піклування», ст. 24 Закону України «Про охорону дитинства», п. 35 Порядку провадження органів опіки та піклування діяльності пов</w:t>
      </w:r>
      <w:r w:rsidR="006679FD" w:rsidRPr="00781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’</w:t>
      </w:r>
      <w:r w:rsidR="006679F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язаної із захистом прав дитини, затвердженого Постановою Кабінету Міністрів України від 24.09.2008 №866 </w:t>
      </w:r>
      <w:r w:rsidR="00E7506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«Питання діяльності </w:t>
      </w:r>
      <w:r w:rsidR="00E75061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органів опіки та піклування, пов’язаної із захистом прав дитини»</w:t>
      </w:r>
      <w:r w:rsidR="00E7506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E75061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</w:t>
      </w:r>
      <w:r w:rsidR="00E7506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з метою захисту майнових прав та інтересів неповнолітньої дитини, </w:t>
      </w:r>
      <w:r w:rsidR="000D7ADC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виконавчий комітет  Київської районної в м. Полтаві ради</w:t>
      </w:r>
    </w:p>
    <w:p w14:paraId="30FE19BB" w14:textId="77777777" w:rsidR="000D7ADC" w:rsidRPr="00F50B87" w:rsidRDefault="000D7ADC" w:rsidP="000D7A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F2DE950" w14:textId="77777777"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7ADC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3F5C5564" w14:textId="77777777"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F416E4" w14:textId="41054C71" w:rsidR="002353ED" w:rsidRPr="00E13E24" w:rsidRDefault="00C26627" w:rsidP="00E13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В</w:t>
      </w:r>
      <w:r w:rsidR="00E75061">
        <w:rPr>
          <w:rFonts w:ascii="Times New Roman" w:hAnsi="Times New Roman" w:cs="Times New Roman"/>
          <w:sz w:val="28"/>
          <w:szCs w:val="28"/>
          <w:lang w:val="uk-UA"/>
        </w:rPr>
        <w:t xml:space="preserve">лаштувати дитину, позбавлену батьківського піклування, </w:t>
      </w:r>
      <w:r w:rsidR="000E518C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0E51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13E24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r w:rsidR="00840B3E">
        <w:rPr>
          <w:rFonts w:ascii="Times New Roman" w:hAnsi="Times New Roman" w:cs="Times New Roman"/>
          <w:sz w:val="28"/>
          <w:szCs w:val="28"/>
          <w:lang w:val="uk-UA"/>
        </w:rPr>
        <w:t>року народження</w:t>
      </w:r>
      <w:r w:rsidR="004A3ECA">
        <w:rPr>
          <w:rFonts w:ascii="Times New Roman" w:hAnsi="Times New Roman" w:cs="Times New Roman"/>
          <w:sz w:val="28"/>
          <w:szCs w:val="28"/>
          <w:lang w:val="uk-UA"/>
        </w:rPr>
        <w:t xml:space="preserve">, на повне державне утримання до </w:t>
      </w:r>
      <w:r w:rsidR="00E13E24">
        <w:rPr>
          <w:rFonts w:ascii="Times New Roman" w:hAnsi="Times New Roman" w:cs="Times New Roman"/>
          <w:sz w:val="28"/>
          <w:szCs w:val="28"/>
          <w:lang w:val="uk-UA"/>
        </w:rPr>
        <w:t xml:space="preserve">Полтавського </w:t>
      </w:r>
      <w:r w:rsidR="00E13E24">
        <w:rPr>
          <w:rFonts w:ascii="Times New Roman" w:hAnsi="Times New Roman" w:cs="Times New Roman"/>
          <w:sz w:val="28"/>
          <w:szCs w:val="28"/>
          <w:lang w:val="uk-UA"/>
        </w:rPr>
        <w:lastRenderedPageBreak/>
        <w:t>національного педагогічного університету імені В.Г. Короленка</w:t>
      </w:r>
      <w:r w:rsidR="00563F15">
        <w:rPr>
          <w:rFonts w:ascii="Times New Roman" w:hAnsi="Times New Roman" w:cs="Times New Roman"/>
          <w:sz w:val="28"/>
          <w:szCs w:val="28"/>
          <w:lang w:val="uk-UA"/>
        </w:rPr>
        <w:t xml:space="preserve">, що </w:t>
      </w:r>
      <w:r w:rsidR="00563F15" w:rsidRPr="00563F15">
        <w:rPr>
          <w:rFonts w:ascii="Times New Roman" w:hAnsi="Times New Roman" w:cs="Times New Roman"/>
          <w:sz w:val="28"/>
          <w:szCs w:val="28"/>
          <w:lang w:val="uk-UA"/>
        </w:rPr>
        <w:t xml:space="preserve">знаходиться за адресою: м. Полтава, </w:t>
      </w:r>
      <w:r w:rsidR="00563F15" w:rsidRPr="00563F15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вул. </w:t>
      </w:r>
      <w:r w:rsidR="00E13E24">
        <w:rPr>
          <w:rFonts w:ascii="Times New Roman" w:hAnsi="Times New Roman" w:cs="Times New Roman"/>
          <w:iCs/>
          <w:sz w:val="28"/>
          <w:szCs w:val="28"/>
          <w:lang w:val="uk-UA"/>
        </w:rPr>
        <w:t>Остроградського, 2</w:t>
      </w:r>
      <w:r w:rsidR="00563F15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</w:p>
    <w:p w14:paraId="05BB6083" w14:textId="10E8B648" w:rsidR="007819A2" w:rsidRDefault="00C26627" w:rsidP="008C48CE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 w:rsidR="00E13E24">
        <w:rPr>
          <w:sz w:val="28"/>
          <w:szCs w:val="28"/>
        </w:rPr>
        <w:t xml:space="preserve">Полтавському національному педагогічному університету імені </w:t>
      </w:r>
      <w:r w:rsidR="0093723B">
        <w:rPr>
          <w:sz w:val="28"/>
          <w:szCs w:val="28"/>
        </w:rPr>
        <w:t xml:space="preserve">    </w:t>
      </w:r>
      <w:r w:rsidR="00E13E24">
        <w:rPr>
          <w:sz w:val="28"/>
          <w:szCs w:val="28"/>
        </w:rPr>
        <w:t xml:space="preserve">В.Г. </w:t>
      </w:r>
      <w:r w:rsidR="00E13E24" w:rsidRPr="008C48CE">
        <w:rPr>
          <w:sz w:val="28"/>
          <w:szCs w:val="28"/>
        </w:rPr>
        <w:t>Короленка</w:t>
      </w:r>
      <w:r w:rsidRPr="008C48CE">
        <w:rPr>
          <w:sz w:val="28"/>
          <w:szCs w:val="28"/>
        </w:rPr>
        <w:t xml:space="preserve"> (</w:t>
      </w:r>
      <w:r w:rsidR="000E518C">
        <w:rPr>
          <w:sz w:val="28"/>
          <w:szCs w:val="28"/>
        </w:rPr>
        <w:t>ОСОБА3</w:t>
      </w:r>
      <w:r w:rsidRPr="00C26627">
        <w:rPr>
          <w:sz w:val="28"/>
          <w:szCs w:val="28"/>
        </w:rPr>
        <w:t xml:space="preserve">), </w:t>
      </w:r>
      <w:r w:rsidR="00EE7CFE">
        <w:rPr>
          <w:sz w:val="28"/>
          <w:szCs w:val="28"/>
        </w:rPr>
        <w:t>який</w:t>
      </w:r>
      <w:r w:rsidRPr="00C26627">
        <w:rPr>
          <w:sz w:val="28"/>
          <w:szCs w:val="28"/>
        </w:rPr>
        <w:t xml:space="preserve"> відповідно до ст. 245 Сімейного</w:t>
      </w:r>
      <w:r w:rsidRPr="00C26627">
        <w:rPr>
          <w:sz w:val="28"/>
          <w:szCs w:val="28"/>
          <w:lang w:eastAsia="ru-RU"/>
        </w:rPr>
        <w:t xml:space="preserve"> </w:t>
      </w:r>
      <w:r w:rsidRPr="00C26627">
        <w:rPr>
          <w:sz w:val="28"/>
          <w:szCs w:val="28"/>
        </w:rPr>
        <w:t>кодексу України виконує функції пі</w:t>
      </w:r>
      <w:r>
        <w:rPr>
          <w:sz w:val="28"/>
          <w:szCs w:val="28"/>
        </w:rPr>
        <w:t>клувальника щодо неповнолітньої</w:t>
      </w:r>
      <w:r w:rsidRPr="00C26627">
        <w:rPr>
          <w:sz w:val="28"/>
          <w:szCs w:val="28"/>
        </w:rPr>
        <w:t>,</w:t>
      </w:r>
      <w:r w:rsidRPr="00C26627">
        <w:rPr>
          <w:sz w:val="28"/>
          <w:szCs w:val="28"/>
          <w:lang w:eastAsia="ru-RU"/>
        </w:rPr>
        <w:t xml:space="preserve"> взяти на повне державне утримання та забезпечити гуртожитком </w:t>
      </w:r>
      <w:r w:rsidR="000E518C">
        <w:rPr>
          <w:sz w:val="28"/>
          <w:szCs w:val="28"/>
        </w:rPr>
        <w:t>ОСОБА1</w:t>
      </w:r>
      <w:r w:rsidR="000E518C">
        <w:rPr>
          <w:sz w:val="28"/>
          <w:szCs w:val="28"/>
        </w:rPr>
        <w:t xml:space="preserve">, </w:t>
      </w:r>
      <w:bookmarkStart w:id="0" w:name="_GoBack"/>
      <w:bookmarkEnd w:id="0"/>
      <w:r w:rsidR="008C48CE">
        <w:rPr>
          <w:sz w:val="28"/>
          <w:szCs w:val="28"/>
        </w:rPr>
        <w:t xml:space="preserve">2008 </w:t>
      </w:r>
      <w:r>
        <w:rPr>
          <w:sz w:val="28"/>
          <w:szCs w:val="28"/>
        </w:rPr>
        <w:t>року народження.</w:t>
      </w:r>
    </w:p>
    <w:p w14:paraId="565BC37A" w14:textId="722EAF99" w:rsidR="00C26627" w:rsidRPr="00C26627" w:rsidRDefault="00C26627" w:rsidP="0093723B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2662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C26627">
        <w:rPr>
          <w:sz w:val="28"/>
          <w:szCs w:val="28"/>
        </w:rPr>
        <w:t>Службі у справах дітей (</w:t>
      </w:r>
      <w:proofErr w:type="spellStart"/>
      <w:r w:rsidR="00944900">
        <w:rPr>
          <w:sz w:val="28"/>
          <w:szCs w:val="28"/>
        </w:rPr>
        <w:t>Серебряний</w:t>
      </w:r>
      <w:proofErr w:type="spellEnd"/>
      <w:r w:rsidR="00944900">
        <w:rPr>
          <w:sz w:val="28"/>
          <w:szCs w:val="28"/>
        </w:rPr>
        <w:t xml:space="preserve"> В.В</w:t>
      </w:r>
      <w:r w:rsidRPr="00C26627">
        <w:rPr>
          <w:sz w:val="28"/>
          <w:szCs w:val="28"/>
        </w:rPr>
        <w:t xml:space="preserve">.) направити відповідне рішення до </w:t>
      </w:r>
      <w:r w:rsidR="0093723B">
        <w:rPr>
          <w:sz w:val="28"/>
          <w:szCs w:val="28"/>
        </w:rPr>
        <w:t>Полтавського національного педагогічного університету імені В.Г. Короленка</w:t>
      </w:r>
      <w:r w:rsidRPr="00C26627">
        <w:rPr>
          <w:sz w:val="28"/>
          <w:szCs w:val="28"/>
        </w:rPr>
        <w:t>.</w:t>
      </w:r>
    </w:p>
    <w:p w14:paraId="23D29BEF" w14:textId="61B4F684" w:rsidR="00C26627" w:rsidRPr="00563F15" w:rsidRDefault="00C26627" w:rsidP="00E75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6DCB4B" w14:textId="77777777" w:rsidR="005A7717" w:rsidRPr="000D7ADC" w:rsidRDefault="005A7717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E0026A" w14:textId="080A8C22" w:rsidR="007A2635" w:rsidRPr="000D7ADC" w:rsidRDefault="004D68F5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B2F77" w:rsidRPr="000D7ADC">
        <w:rPr>
          <w:sz w:val="28"/>
          <w:szCs w:val="28"/>
        </w:rPr>
        <w:t>Сергій  СИНЯГІВСЬКИЙ</w:t>
      </w:r>
    </w:p>
    <w:sectPr w:rsidR="007A2635" w:rsidRPr="000D7ADC" w:rsidSect="005D5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05E8D"/>
    <w:rsid w:val="00017564"/>
    <w:rsid w:val="000214E5"/>
    <w:rsid w:val="000222F7"/>
    <w:rsid w:val="0005536A"/>
    <w:rsid w:val="00075FFA"/>
    <w:rsid w:val="00096A1A"/>
    <w:rsid w:val="000A5D1C"/>
    <w:rsid w:val="000D4D53"/>
    <w:rsid w:val="000D7ADC"/>
    <w:rsid w:val="000E518C"/>
    <w:rsid w:val="000F1B0C"/>
    <w:rsid w:val="00100040"/>
    <w:rsid w:val="001241A7"/>
    <w:rsid w:val="00191B85"/>
    <w:rsid w:val="001B123F"/>
    <w:rsid w:val="001B1935"/>
    <w:rsid w:val="001F4201"/>
    <w:rsid w:val="001F444B"/>
    <w:rsid w:val="00217D32"/>
    <w:rsid w:val="0022680C"/>
    <w:rsid w:val="002353ED"/>
    <w:rsid w:val="0024068E"/>
    <w:rsid w:val="002613AD"/>
    <w:rsid w:val="00262A25"/>
    <w:rsid w:val="00283E14"/>
    <w:rsid w:val="002A617E"/>
    <w:rsid w:val="002C0F9C"/>
    <w:rsid w:val="002D4319"/>
    <w:rsid w:val="002E25E6"/>
    <w:rsid w:val="003748D7"/>
    <w:rsid w:val="00384335"/>
    <w:rsid w:val="003A54F2"/>
    <w:rsid w:val="003C46AD"/>
    <w:rsid w:val="003F362B"/>
    <w:rsid w:val="00412E2E"/>
    <w:rsid w:val="004801AE"/>
    <w:rsid w:val="004A3ECA"/>
    <w:rsid w:val="004A796C"/>
    <w:rsid w:val="004C0301"/>
    <w:rsid w:val="004C6B9D"/>
    <w:rsid w:val="004D68F5"/>
    <w:rsid w:val="005123FC"/>
    <w:rsid w:val="005170E2"/>
    <w:rsid w:val="00517154"/>
    <w:rsid w:val="00553DA6"/>
    <w:rsid w:val="00554AED"/>
    <w:rsid w:val="00563F15"/>
    <w:rsid w:val="0056453A"/>
    <w:rsid w:val="005A7717"/>
    <w:rsid w:val="005D5F60"/>
    <w:rsid w:val="005E3A3E"/>
    <w:rsid w:val="00616CA8"/>
    <w:rsid w:val="006536F7"/>
    <w:rsid w:val="006671BD"/>
    <w:rsid w:val="006679FD"/>
    <w:rsid w:val="006A0FC0"/>
    <w:rsid w:val="006C49FA"/>
    <w:rsid w:val="006D6BA4"/>
    <w:rsid w:val="006D7BBF"/>
    <w:rsid w:val="006E1C25"/>
    <w:rsid w:val="006E2F37"/>
    <w:rsid w:val="00701445"/>
    <w:rsid w:val="00722A78"/>
    <w:rsid w:val="007819A2"/>
    <w:rsid w:val="007A2635"/>
    <w:rsid w:val="007F761E"/>
    <w:rsid w:val="00823A9A"/>
    <w:rsid w:val="00825AD7"/>
    <w:rsid w:val="00840B3E"/>
    <w:rsid w:val="00870343"/>
    <w:rsid w:val="00874988"/>
    <w:rsid w:val="008C48CE"/>
    <w:rsid w:val="008C6135"/>
    <w:rsid w:val="008D181D"/>
    <w:rsid w:val="0093723B"/>
    <w:rsid w:val="00944900"/>
    <w:rsid w:val="00987AD4"/>
    <w:rsid w:val="009B3C81"/>
    <w:rsid w:val="00A11BAE"/>
    <w:rsid w:val="00A53121"/>
    <w:rsid w:val="00A74D62"/>
    <w:rsid w:val="00A8382D"/>
    <w:rsid w:val="00A92342"/>
    <w:rsid w:val="00AA36C4"/>
    <w:rsid w:val="00AA7DF1"/>
    <w:rsid w:val="00AB25CF"/>
    <w:rsid w:val="00AB3A16"/>
    <w:rsid w:val="00AF024E"/>
    <w:rsid w:val="00B13043"/>
    <w:rsid w:val="00B1540C"/>
    <w:rsid w:val="00B22BE2"/>
    <w:rsid w:val="00B95D29"/>
    <w:rsid w:val="00BA5228"/>
    <w:rsid w:val="00BB2F77"/>
    <w:rsid w:val="00BB384B"/>
    <w:rsid w:val="00BF45DD"/>
    <w:rsid w:val="00BF7F87"/>
    <w:rsid w:val="00C26627"/>
    <w:rsid w:val="00C425DE"/>
    <w:rsid w:val="00C66678"/>
    <w:rsid w:val="00C76E3A"/>
    <w:rsid w:val="00C94F9F"/>
    <w:rsid w:val="00CA15E0"/>
    <w:rsid w:val="00CD4D16"/>
    <w:rsid w:val="00CE67BC"/>
    <w:rsid w:val="00D51546"/>
    <w:rsid w:val="00D669EF"/>
    <w:rsid w:val="00D818B6"/>
    <w:rsid w:val="00D86664"/>
    <w:rsid w:val="00D9125A"/>
    <w:rsid w:val="00DC69A5"/>
    <w:rsid w:val="00DC7949"/>
    <w:rsid w:val="00E05759"/>
    <w:rsid w:val="00E13E24"/>
    <w:rsid w:val="00E51ADD"/>
    <w:rsid w:val="00E75061"/>
    <w:rsid w:val="00E81531"/>
    <w:rsid w:val="00E8660A"/>
    <w:rsid w:val="00E91E49"/>
    <w:rsid w:val="00EB7F49"/>
    <w:rsid w:val="00ED5BDF"/>
    <w:rsid w:val="00EE7CFE"/>
    <w:rsid w:val="00F03FD9"/>
    <w:rsid w:val="00F50B87"/>
    <w:rsid w:val="00F709A9"/>
    <w:rsid w:val="00F7229F"/>
    <w:rsid w:val="00F74B88"/>
    <w:rsid w:val="00FA2388"/>
    <w:rsid w:val="00FB13E5"/>
    <w:rsid w:val="00FB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  <w:style w:type="character" w:styleId="a9">
    <w:name w:val="Emphasis"/>
    <w:basedOn w:val="a0"/>
    <w:uiPriority w:val="20"/>
    <w:qFormat/>
    <w:rsid w:val="00563F15"/>
    <w:rPr>
      <w:i/>
      <w:iCs/>
    </w:rPr>
  </w:style>
  <w:style w:type="character" w:styleId="aa">
    <w:name w:val="Strong"/>
    <w:basedOn w:val="a0"/>
    <w:uiPriority w:val="22"/>
    <w:qFormat/>
    <w:rsid w:val="008C48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  <w:style w:type="character" w:styleId="a9">
    <w:name w:val="Emphasis"/>
    <w:basedOn w:val="a0"/>
    <w:uiPriority w:val="20"/>
    <w:qFormat/>
    <w:rsid w:val="00563F15"/>
    <w:rPr>
      <w:i/>
      <w:iCs/>
    </w:rPr>
  </w:style>
  <w:style w:type="character" w:styleId="aa">
    <w:name w:val="Strong"/>
    <w:basedOn w:val="a0"/>
    <w:uiPriority w:val="22"/>
    <w:qFormat/>
    <w:rsid w:val="008C48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2A02F-4A1C-408E-B5F9-1D6308A88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73</cp:revision>
  <cp:lastPrinted>2025-08-28T08:31:00Z</cp:lastPrinted>
  <dcterms:created xsi:type="dcterms:W3CDTF">2025-06-20T11:32:00Z</dcterms:created>
  <dcterms:modified xsi:type="dcterms:W3CDTF">2025-09-09T12:49:00Z</dcterms:modified>
</cp:coreProperties>
</file>